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F93" w:rsidRDefault="00024F93" w:rsidP="00C53D5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53D5E" w:rsidRPr="00C53D5E" w:rsidRDefault="00C53D5E" w:rsidP="00C53D5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53D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การรักษาความส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งบเรียบร้อย(โครงการยี่งอปลอดภัย)</w:t>
      </w:r>
    </w:p>
    <w:p w:rsidR="006D3B6F" w:rsidRPr="00024F93" w:rsidRDefault="00AE3E9B" w:rsidP="007343DC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24F93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ความเป็นมา/สภาพปัญหาที่เกิดขึ้น</w:t>
      </w:r>
    </w:p>
    <w:p w:rsidR="00AE3E9B" w:rsidRDefault="00BC0A26" w:rsidP="007343D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AE3E9B">
        <w:rPr>
          <w:rFonts w:ascii="TH SarabunIT๙" w:hAnsi="TH SarabunIT๙" w:cs="TH SarabunIT๙" w:hint="cs"/>
          <w:sz w:val="32"/>
          <w:szCs w:val="32"/>
          <w:cs/>
        </w:rPr>
        <w:t xml:space="preserve">สถานการณ์ความไม่สงบในพื้นที่ 3 จังหวัดชายแดนภาคใต้และพื้นที่ 4 อำเภอของจังหวัดสงขลาตั้งแต่ปี พ.ศ.2547 จนถึงปัจจุบันได้ส่งผลกระทบต่อระบบเศรษฐกิจและสังคมในพื้นที่เป็นอย่างมาก </w:t>
      </w:r>
      <w:r w:rsidR="007343DC">
        <w:rPr>
          <w:rFonts w:ascii="TH SarabunIT๙" w:hAnsi="TH SarabunIT๙" w:cs="TH SarabunIT๙"/>
          <w:sz w:val="32"/>
          <w:szCs w:val="32"/>
        </w:rPr>
        <w:t xml:space="preserve">        </w:t>
      </w:r>
      <w:r w:rsidR="00AE3E9B">
        <w:rPr>
          <w:rFonts w:ascii="TH SarabunIT๙" w:hAnsi="TH SarabunIT๙" w:cs="TH SarabunIT๙" w:hint="cs"/>
          <w:sz w:val="32"/>
          <w:szCs w:val="32"/>
          <w:cs/>
        </w:rPr>
        <w:t xml:space="preserve">โดยกลุ่มผู้ก่อความไม่สงบได้พยายามสร้างสถานการณ์ในรูปแบบต่างๆ เช่น การลอบวางระเบิด </w:t>
      </w:r>
      <w:r w:rsidR="007343DC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AE3E9B">
        <w:rPr>
          <w:rFonts w:ascii="TH SarabunIT๙" w:hAnsi="TH SarabunIT๙" w:cs="TH SarabunIT๙" w:hint="cs"/>
          <w:sz w:val="32"/>
          <w:szCs w:val="32"/>
          <w:cs/>
        </w:rPr>
        <w:t xml:space="preserve">ทำร้ายเจ้าหน้าที่ของรัฐ การลอบวางเพลิงสถานที่ราชการ โรงเรียน ตลอดจนการมุ่งทำร้ายชีวิตและทรัพย์สินของประชาชนผู้บริสุทธิ์ นำมาซึ่งความไม่ปลอดภัยในชีวิตและทรัพย์สินของประชาชนโดยรวม </w:t>
      </w:r>
      <w:r w:rsidR="007343DC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AE3E9B">
        <w:rPr>
          <w:rFonts w:ascii="TH SarabunIT๙" w:hAnsi="TH SarabunIT๙" w:cs="TH SarabunIT๙" w:hint="cs"/>
          <w:sz w:val="32"/>
          <w:szCs w:val="32"/>
          <w:cs/>
        </w:rPr>
        <w:t>รวมทั้งการโฆษณาชวนเชื่อการบิดเบือนข้อมูลเพื่อสร้างความแตกแยกระหว่างราษฎรไทยพุทธกับมุสลิม</w:t>
      </w:r>
      <w:r w:rsidR="007343DC">
        <w:rPr>
          <w:rFonts w:ascii="TH SarabunIT๙" w:hAnsi="TH SarabunIT๙" w:cs="TH SarabunIT๙"/>
          <w:sz w:val="32"/>
          <w:szCs w:val="32"/>
        </w:rPr>
        <w:t xml:space="preserve">     </w:t>
      </w:r>
      <w:r w:rsidR="00AE3E9B">
        <w:rPr>
          <w:rFonts w:ascii="TH SarabunIT๙" w:hAnsi="TH SarabunIT๙" w:cs="TH SarabunIT๙" w:hint="cs"/>
          <w:sz w:val="32"/>
          <w:szCs w:val="32"/>
          <w:cs/>
        </w:rPr>
        <w:t>และปัจจุบันสถ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AE3E9B">
        <w:rPr>
          <w:rFonts w:ascii="TH SarabunIT๙" w:hAnsi="TH SarabunIT๙" w:cs="TH SarabunIT๙" w:hint="cs"/>
          <w:sz w:val="32"/>
          <w:szCs w:val="32"/>
          <w:cs/>
        </w:rPr>
        <w:t xml:space="preserve">นการณ์ความรุนแรงยังคงเกิดขึ้นต่อเนื่อง </w:t>
      </w:r>
    </w:p>
    <w:p w:rsidR="009933AA" w:rsidRDefault="009933AA" w:rsidP="007343D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อำเภอยี่งอ จังหวัดนราธิวาส เป็นอำเภอหนึ่งที่มีเหตุการณ์ความไม่สงบเกิดขึ้นในพื้นที่ ซึ่งแบ่งพื้นที่เขตการปกครองเป็น 6 ตำบล 40 หมู่บ้าน ประกอบด้วย องค์การบริหารส่วนตำบล 6 แห่ง เทศบาล 1 แห่ง และเป็นอำเภอที่มีที่ตั้งรายล้อมไปด้วยอำเภอที่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ความไม่สงบใช้เป็นพื้นที่เคลื่อนไหวและหลบซ่อนตัว </w:t>
      </w:r>
      <w:r w:rsidR="007343DC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ตั้งแต่ปี 2547 จนถึงปัจจุบัน ยังคงปรากฏการก่อ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เหตุของกลุ่มผู้ก่อเห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ตุรุนแรงในรูปแบบต่างๆ เช่นการลอบยิง ลอบวางระเบิด และอื่นๆ โดยมุ่งทำร้ายต่อเป้าหมายทั้งที่เป็นเจ้าหน้าที่ของรัฐ ทหาร ตำรวจ และประชาชน </w:t>
      </w:r>
      <w:r w:rsidR="007343D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รวมทั้งการยิงรบกวนฐานปฏิบัติการที่ตั้งในบริเวณชุมชน ตลอดจนทรัพย์สินของประชาชน สถานที่ราชการ 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มุ่งทำล</w:t>
      </w:r>
      <w:r w:rsidR="007343DC">
        <w:rPr>
          <w:rFonts w:ascii="TH SarabunIT๙" w:hAnsi="TH SarabunIT๙" w:cs="TH SarabunIT๙" w:hint="cs"/>
          <w:sz w:val="32"/>
          <w:szCs w:val="32"/>
          <w:cs/>
        </w:rPr>
        <w:t>ายความน่าเชื่อถือเจ้าหน้าที่ของรั</w:t>
      </w:r>
      <w:r>
        <w:rPr>
          <w:rFonts w:ascii="TH SarabunIT๙" w:hAnsi="TH SarabunIT๙" w:cs="TH SarabunIT๙" w:hint="cs"/>
          <w:sz w:val="32"/>
          <w:szCs w:val="32"/>
          <w:cs/>
        </w:rPr>
        <w:t>ฐและรักษาม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ลชนฝ่ายตน ทั้งนี้เพื่อให้เก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ิดความเสียหายที่มีผลกระทบโดยตรงต่อ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ความรู้สึก ซึ่งเป็นผลเสียทางด้านจิตวิทยา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ในวง</w:t>
      </w:r>
      <w:r>
        <w:rPr>
          <w:rFonts w:ascii="TH SarabunIT๙" w:hAnsi="TH SarabunIT๙" w:cs="TH SarabunIT๙" w:hint="cs"/>
          <w:sz w:val="32"/>
          <w:szCs w:val="32"/>
          <w:cs/>
        </w:rPr>
        <w:t>กว้าง อีกทั้งกลุ่มผู้ก่อเหตุรุนแรงได้พยายามเปลี่ยนรูปแบบและวิธีการก่อเหตุจากป่ามาสู่เมือง รวมทั้งการพยายามสร้างความหวาดกลัวให้ประชาช</w:t>
      </w:r>
      <w:r w:rsidR="007343DC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 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ทั้งนี้สำหรับพื้นที่ในการก่อ</w:t>
      </w:r>
      <w:r w:rsidR="007343DC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หตุในพื้นที่อำเภอยี่งอ จะเกิดขึ้นในพ</w:t>
      </w:r>
      <w:r w:rsidR="007343DC">
        <w:rPr>
          <w:rFonts w:ascii="TH SarabunIT๙" w:hAnsi="TH SarabunIT๙" w:cs="TH SarabunIT๙" w:hint="cs"/>
          <w:sz w:val="32"/>
          <w:szCs w:val="32"/>
          <w:cs/>
        </w:rPr>
        <w:t>ื้นที่หมู่บ้านที่ปรากฏ</w:t>
      </w:r>
      <w:r>
        <w:rPr>
          <w:rFonts w:ascii="TH SarabunIT๙" w:hAnsi="TH SarabunIT๙" w:cs="TH SarabunIT๙" w:hint="cs"/>
          <w:sz w:val="32"/>
          <w:szCs w:val="32"/>
          <w:cs/>
        </w:rPr>
        <w:t>ว่ามีการเคลื่อนไหว</w:t>
      </w:r>
      <w:r w:rsidR="00830D01">
        <w:rPr>
          <w:rFonts w:ascii="TH SarabunIT๙" w:hAnsi="TH SarabunIT๙" w:cs="TH SarabunIT๙" w:hint="cs"/>
          <w:sz w:val="32"/>
          <w:szCs w:val="32"/>
          <w:cs/>
        </w:rPr>
        <w:t>ของผู้ก่อความไม่สงบ ตามเส้</w:t>
      </w:r>
      <w:r w:rsidR="007343D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30D01">
        <w:rPr>
          <w:rFonts w:ascii="TH SarabunIT๙" w:hAnsi="TH SarabunIT๙" w:cs="TH SarabunIT๙" w:hint="cs"/>
          <w:sz w:val="32"/>
          <w:szCs w:val="32"/>
          <w:cs/>
        </w:rPr>
        <w:t>ทางถนนสาย 42 (สายเอเชีย) รวมถึงในพื้นที่เขตเทศบาลตำบลยี่งอ ซึ่งเป็นพื้นที่ที่ตั้งของสถานที่ราชการต่างๆหลายหน่วยงาน เป็นแหล่งชุมชนที่อยู่อาศัยอย่างหนาแน่นและมีพี่น้องประชาชนไทยพุทธบางส่วนยังอาศัยอยู่และเป็นศูนย์กลางทางการค้าของพื้นที่อำเภอยี่งอ จึงเป็นเป้าหมายของผู้ก่อเหตุรุนแรงที่ต้องการเข้ามาก่อเหตุในเขตเทศบาลเพื่อมุ่งทำลายความน่าเชื่อถือและ</w:t>
      </w:r>
      <w:r w:rsidR="00C53D5E">
        <w:rPr>
          <w:rFonts w:ascii="TH SarabunIT๙" w:hAnsi="TH SarabunIT๙" w:cs="TH SarabunIT๙" w:hint="cs"/>
          <w:sz w:val="32"/>
          <w:szCs w:val="32"/>
          <w:cs/>
        </w:rPr>
        <w:t>ความเชื่อมั่น</w:t>
      </w:r>
      <w:r w:rsidR="00830D01">
        <w:rPr>
          <w:rFonts w:ascii="TH SarabunIT๙" w:hAnsi="TH SarabunIT๙" w:cs="TH SarabunIT๙" w:hint="cs"/>
          <w:sz w:val="32"/>
          <w:szCs w:val="32"/>
          <w:cs/>
        </w:rPr>
        <w:t>อำนาจรัฐในการปกป้องดูแลชีวิตความปลอดภัยของประชาชนในพื้นที่</w:t>
      </w:r>
    </w:p>
    <w:p w:rsidR="00830D01" w:rsidRPr="00024F93" w:rsidRDefault="007343DC" w:rsidP="007343DC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24F93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แนวทางปฏิ</w:t>
      </w:r>
      <w:r w:rsidR="00830D01" w:rsidRPr="00024F93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บัติ/การแก้ไขปัญหา</w:t>
      </w:r>
    </w:p>
    <w:p w:rsidR="00830D01" w:rsidRDefault="002915BD" w:rsidP="00DE39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317500</wp:posOffset>
            </wp:positionV>
            <wp:extent cx="2781300" cy="2085975"/>
            <wp:effectExtent l="19050" t="0" r="0" b="0"/>
            <wp:wrapTight wrapText="bothSides">
              <wp:wrapPolygon edited="0">
                <wp:start x="592" y="0"/>
                <wp:lineTo x="-148" y="1381"/>
                <wp:lineTo x="-148" y="18937"/>
                <wp:lineTo x="148" y="21501"/>
                <wp:lineTo x="592" y="21501"/>
                <wp:lineTo x="20860" y="21501"/>
                <wp:lineTo x="21304" y="21501"/>
                <wp:lineTo x="21600" y="20318"/>
                <wp:lineTo x="21600" y="1381"/>
                <wp:lineTo x="21304" y="197"/>
                <wp:lineTo x="20860" y="0"/>
                <wp:lineTo x="592" y="0"/>
              </wp:wrapPolygon>
            </wp:wrapTight>
            <wp:docPr id="4" name="Picture 1" descr="C:\Users\user\Desktop\นอ.9\หน้า ๒\SAM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นอ.9\หน้า ๒\SAM_7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0D01">
        <w:rPr>
          <w:rFonts w:ascii="TH SarabunIT๙" w:hAnsi="TH SarabunIT๙" w:cs="TH SarabunIT๙" w:hint="cs"/>
          <w:sz w:val="32"/>
          <w:szCs w:val="32"/>
          <w:cs/>
        </w:rPr>
        <w:t>1.แนวคิด</w:t>
      </w:r>
    </w:p>
    <w:p w:rsidR="00024F93" w:rsidRDefault="002915BD" w:rsidP="00024F93">
      <w:pPr>
        <w:tabs>
          <w:tab w:val="center" w:pos="4513"/>
        </w:tabs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>กำหนดพื้น</w:t>
      </w:r>
      <w:r>
        <w:rPr>
          <w:rFonts w:ascii="TH SarabunIT๙" w:hAnsi="TH SarabunIT๙" w:cs="TH SarabunIT๙"/>
          <w:sz w:val="32"/>
          <w:szCs w:val="32"/>
          <w:cs/>
        </w:rPr>
        <w:t>ที่เป้าหมายที่มีเหตุการณ์ความรุ</w:t>
      </w:r>
      <w:r w:rsidRPr="003542B8">
        <w:rPr>
          <w:rFonts w:ascii="TH SarabunIT๙" w:hAnsi="TH SarabunIT๙" w:cs="TH SarabunIT๙"/>
          <w:sz w:val="32"/>
          <w:szCs w:val="32"/>
          <w:cs/>
        </w:rPr>
        <w:t>นแรงตามแนวโน้มสถานการณ์ และความเคลื่อนไหวของ ผ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ู้ก่อ</w:t>
      </w:r>
      <w:r w:rsidRPr="003542B8">
        <w:rPr>
          <w:rFonts w:ascii="TH SarabunIT๙" w:hAnsi="TH SarabunIT๙" w:cs="TH SarabunIT๙"/>
          <w:sz w:val="32"/>
          <w:szCs w:val="32"/>
          <w:cs/>
        </w:rPr>
        <w:t>ก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3542B8">
        <w:rPr>
          <w:rFonts w:ascii="TH SarabunIT๙" w:hAnsi="TH SarabunIT๙" w:cs="TH SarabunIT๙"/>
          <w:sz w:val="32"/>
          <w:szCs w:val="32"/>
          <w:cs/>
        </w:rPr>
        <w:t>ร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ร้าย</w:t>
      </w:r>
      <w:r w:rsidRPr="003542B8">
        <w:rPr>
          <w:rFonts w:ascii="TH SarabunIT๙" w:hAnsi="TH SarabunIT๙" w:cs="TH SarabunIT๙"/>
          <w:sz w:val="32"/>
          <w:szCs w:val="32"/>
          <w:cs/>
        </w:rPr>
        <w:t>ที่ปรากฏ ในพื้นที่อำเภอยี่งอ สลายโครงสร้างการจัดตั้งและการขจัดอิทธิพลของกลุ่มผู้ก่อเหตุรุ่นแรง ด้วยควบ</w:t>
      </w:r>
      <w:r w:rsidR="00DE39A9">
        <w:rPr>
          <w:rFonts w:ascii="TH SarabunIT๙" w:hAnsi="TH SarabunIT๙" w:cs="TH SarabunIT๙"/>
          <w:sz w:val="32"/>
          <w:szCs w:val="32"/>
          <w:cs/>
        </w:rPr>
        <w:t>คุมสถานศึกษาที่เป็นแหล่งบ่มเพาะ</w:t>
      </w:r>
      <w:r w:rsidRPr="003542B8">
        <w:rPr>
          <w:rFonts w:ascii="TH SarabunIT๙" w:hAnsi="TH SarabunIT๙" w:cs="TH SarabunIT๙"/>
          <w:sz w:val="32"/>
          <w:szCs w:val="32"/>
          <w:cs/>
        </w:rPr>
        <w:t>ควบคู่ไป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542B8">
        <w:rPr>
          <w:rFonts w:ascii="TH SarabunIT๙" w:hAnsi="TH SarabunIT๙" w:cs="TH SarabunIT๙"/>
          <w:sz w:val="32"/>
          <w:szCs w:val="32"/>
          <w:cs/>
        </w:rPr>
        <w:t>กับการเสริมสร้างความเข้าใจ การจัดตั้งและการใช้</w:t>
      </w:r>
    </w:p>
    <w:p w:rsidR="005E67A0" w:rsidRDefault="005E67A0" w:rsidP="00EC314F">
      <w:pPr>
        <w:tabs>
          <w:tab w:val="left" w:pos="2115"/>
          <w:tab w:val="center" w:pos="2489"/>
          <w:tab w:val="center" w:pos="4513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2915BD" w:rsidRDefault="002915BD" w:rsidP="00C53D5E">
      <w:pPr>
        <w:tabs>
          <w:tab w:val="center" w:pos="451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>งานเครือข่ายภาคประชาชนอย่างกว้างขวาง และการพัฒนาให้ความช่วยเหลือเพื่อแก้ไขปัญหาความเดือดร้อนในเรื่องที</w:t>
      </w:r>
      <w:r>
        <w:rPr>
          <w:rFonts w:ascii="TH SarabunIT๙" w:hAnsi="TH SarabunIT๙" w:cs="TH SarabunIT๙"/>
          <w:sz w:val="32"/>
          <w:szCs w:val="32"/>
          <w:cs/>
        </w:rPr>
        <w:t>่มีความจำเป็นเร่งด่วนเฉพาะหน้า</w:t>
      </w:r>
      <w:r w:rsidRPr="003542B8">
        <w:rPr>
          <w:rFonts w:ascii="TH SarabunIT๙" w:hAnsi="TH SarabunIT๙" w:cs="TH SarabunIT๙"/>
          <w:sz w:val="32"/>
          <w:szCs w:val="32"/>
          <w:cs/>
        </w:rPr>
        <w:t xml:space="preserve">หรือในระยะสั้น เพื่อมุ่งไปสู่การเสริมสร้างความเข้มแข็งให้กับหมู่บ้านและการพัฒนาที่ยั่งยืน ด้วยการควบคุมพื้นที่และเพิ่มเติมกำลังลงไปในแต่ละพื้นที่เป้าหมาย รวมทั้งใช้กำลังทหารหลัก ตำรวจ นปพ. อส. กำลังประชาชน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2B8">
        <w:rPr>
          <w:rFonts w:ascii="TH SarabunIT๙" w:hAnsi="TH SarabunIT๙" w:cs="TH SarabunIT๙"/>
          <w:sz w:val="32"/>
          <w:szCs w:val="32"/>
          <w:cs/>
        </w:rPr>
        <w:t xml:space="preserve">(ชรบ. อรบ.) และเครือข่ายภาคประชาชนเฝ้าระวัง รวมทั้งการใช้มาตรการทั้งมวลที่เกี่ยวข้อง เพื่อให้บังเกิดความปลอดภัยในพื้นที่อย่างสูงสุด </w:t>
      </w:r>
    </w:p>
    <w:p w:rsidR="002915BD" w:rsidRDefault="002915BD" w:rsidP="007343DC">
      <w:pPr>
        <w:tabs>
          <w:tab w:val="center" w:pos="451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2.แนวทางการดำเนินงานแก้ไขปัญหา</w:t>
      </w:r>
    </w:p>
    <w:p w:rsidR="002915BD" w:rsidRDefault="002915BD" w:rsidP="007343DC">
      <w:pPr>
        <w:tabs>
          <w:tab w:val="center" w:pos="451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การอำเภอ </w:t>
      </w:r>
      <w:r w:rsidR="00B63E7C">
        <w:rPr>
          <w:rFonts w:ascii="TH SarabunIT๙" w:hAnsi="TH SarabunIT๙" w:cs="TH SarabunIT๙" w:hint="cs"/>
          <w:sz w:val="32"/>
          <w:szCs w:val="32"/>
          <w:cs/>
        </w:rPr>
        <w:t>ได้ประชุมกำหนดแผนยุทธการ ในการเฝ้าระวังและดูแลรักษาความสงบเรียบร้อยในพื้นที่ ทั้งในเขตเทศบาลและเขตรอบนอก โดยให้ฝ่ายปกครองและตำรวจเป็นหน่วยรับผิดชอบหลักในเขตเทศบาลและให้หน่วยงานทหารรับผิดชอบในเขตรอบนอก และกำหนดประชุมคณะทำงานเป็นประจำทุกเดือน เพื่อติดตามการปฏิบัติงานพร้อมทั้งเน้นย้ำการ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B63E7C">
        <w:rPr>
          <w:rFonts w:ascii="TH SarabunIT๙" w:hAnsi="TH SarabunIT๙" w:cs="TH SarabunIT๙" w:hint="cs"/>
          <w:sz w:val="32"/>
          <w:szCs w:val="32"/>
          <w:cs/>
        </w:rPr>
        <w:t>ร่วม 3 ฝ่าย(ปกครอง ตำรวจ ทหาร)โดยให้ทุกหน่วยยึดหลักทำงานต้องทำให้เป็นเนื้อเดียวกันร่วมหารือเกี่ยวกับปัญหาการ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B63E7C">
        <w:rPr>
          <w:rFonts w:ascii="TH SarabunIT๙" w:hAnsi="TH SarabunIT๙" w:cs="TH SarabunIT๙" w:hint="cs"/>
          <w:sz w:val="32"/>
          <w:szCs w:val="32"/>
          <w:cs/>
        </w:rPr>
        <w:t>ว่ามีอะไรบ้างและจะแก้ไขปัญหานั้นอย่างไร</w:t>
      </w:r>
    </w:p>
    <w:p w:rsidR="00B63E7C" w:rsidRPr="003542B8" w:rsidRDefault="00B63E7C" w:rsidP="007343DC">
      <w:pPr>
        <w:tabs>
          <w:tab w:val="center" w:pos="451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จากการที่ศูนย์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ปฏิบัติการอำ</w:t>
      </w:r>
      <w:r>
        <w:rPr>
          <w:rFonts w:ascii="TH SarabunIT๙" w:hAnsi="TH SarabunIT๙" w:cs="TH SarabunIT๙" w:hint="cs"/>
          <w:sz w:val="32"/>
          <w:szCs w:val="32"/>
          <w:cs/>
        </w:rPr>
        <w:t>เภอได้ร่วมประชุมดังกล่าวได้มีมติและกำหนดแนวทาง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B63E7C" w:rsidRPr="00C53D5E" w:rsidRDefault="00B63E7C" w:rsidP="00C53D5E">
      <w:pPr>
        <w:pStyle w:val="a7"/>
        <w:numPr>
          <w:ilvl w:val="0"/>
          <w:numId w:val="1"/>
        </w:num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3D5E">
        <w:rPr>
          <w:rFonts w:ascii="TH SarabunIT๙" w:hAnsi="TH SarabunIT๙" w:cs="TH SarabunIT๙"/>
          <w:sz w:val="32"/>
          <w:szCs w:val="32"/>
          <w:cs/>
        </w:rPr>
        <w:t>ปรับปรุงไฟฟ้าส่องสว่างถนนทางหลวงหมายเลข ๔๒ เขตอำเภอยี่งอ</w:t>
      </w:r>
    </w:p>
    <w:p w:rsidR="00B63E7C" w:rsidRDefault="005E67A0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1427480</wp:posOffset>
            </wp:positionV>
            <wp:extent cx="1704975" cy="1171575"/>
            <wp:effectExtent l="19050" t="0" r="9525" b="0"/>
            <wp:wrapNone/>
            <wp:docPr id="33" name="Picture 1" descr="D:\ผลงานนายวิชาญ๒\งานๅย\รวมรูป\ตรวจไฟฟ้า\1798508_512934612159919_1503880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วิชาญ๒\งานๅย\รวมรูป\ตรวจไฟฟ้า\1798508_512934612159919_150388002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3E7C" w:rsidRPr="003542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จากกการสำรวจข้อมูลไฟฟ้าส่องสว่างถนนหมายเลข ๔๒ เขตอำเภอยี่งอ ไม่สามารถใช้การได้กว่า ๓๐๐ ต้น ซึ่งการก่อเหตุร้ายมักเกิดบริเวณที่ไม่มีไฟฟ้าส่องสว่าง จึงได้ประสานผู้อำนวยการแขวงการทางจังหวัดนราธิวาสเพื่อเร่งรัดติดตามซ่อมแซม โดยได้ทำการลงพื้นที่ตรวจสอบด้วยตนเองร่วมกับเจ้าหน้าที่</w:t>
      </w:r>
      <w:r w:rsidR="00B63E7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แขวงการทางและได้ขอ</w:t>
      </w:r>
      <w:r w:rsidR="009668F6">
        <w:rPr>
          <w:rFonts w:ascii="TH SarabunIT๙" w:hAnsi="TH SarabunIT๙" w:cs="TH SarabunIT๙"/>
          <w:sz w:val="32"/>
          <w:szCs w:val="32"/>
          <w:cs/>
        </w:rPr>
        <w:t>การสนับสนุนวัสดุอุปกรณ์จากองค์ก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รบริหารส่วนท้องถิ่นซ่อมแซมในบางจุด</w:t>
      </w:r>
      <w:r w:rsidR="00B63E7C" w:rsidRPr="003542B8">
        <w:rPr>
          <w:rFonts w:ascii="TH SarabunIT๙" w:hAnsi="TH SarabunIT๙" w:cs="TH SarabunIT๙"/>
          <w:sz w:val="32"/>
          <w:szCs w:val="32"/>
        </w:rPr>
        <w:t xml:space="preserve"> 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ผลการดำเนินการสามารถปรับปรุงซ่อมแซมไฟฟ้าส่องสว่างให้สามารถใช้การได้เพิ่มขึ้นจากเดิม ๓๐ </w:t>
      </w:r>
      <w:r w:rsidR="00B63E7C" w:rsidRPr="003542B8">
        <w:rPr>
          <w:rFonts w:ascii="TH SarabunIT๙" w:hAnsi="TH SarabunIT๙" w:cs="TH SarabunIT๙"/>
          <w:sz w:val="32"/>
          <w:szCs w:val="32"/>
        </w:rPr>
        <w:t>%</w:t>
      </w:r>
      <w:r w:rsidR="00B63E7C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B63E7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๐</w:t>
      </w:r>
      <w:r w:rsidR="00B63E7C" w:rsidRPr="003542B8">
        <w:rPr>
          <w:rFonts w:ascii="TH SarabunIT๙" w:hAnsi="TH SarabunIT๙" w:cs="TH SarabunIT๙"/>
          <w:sz w:val="32"/>
          <w:szCs w:val="32"/>
        </w:rPr>
        <w:t xml:space="preserve"> % 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และยังเร่งรัดติดตามดำเนินการซ่อมแซมจุดที่เหลือให้สามารถใช้การได้</w:t>
      </w:r>
    </w:p>
    <w:p w:rsidR="00B63E7C" w:rsidRDefault="005E67A0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40640</wp:posOffset>
            </wp:positionV>
            <wp:extent cx="1685925" cy="1085850"/>
            <wp:effectExtent l="19050" t="0" r="9525" b="0"/>
            <wp:wrapNone/>
            <wp:docPr id="34" name="Picture 2" descr="D:\ผลงานนายวิชาญ๒\งานๅย\รวมรูป\ตรวจไฟฟ้า\1966818_512934645493249_504731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วิชาญ๒\งานๅย\รวมรูป\ตรวจไฟฟ้า\1966818_512934645493249_50473169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40640</wp:posOffset>
            </wp:positionV>
            <wp:extent cx="1676400" cy="1047750"/>
            <wp:effectExtent l="19050" t="0" r="0" b="0"/>
            <wp:wrapNone/>
            <wp:docPr id="35" name="Picture 3" descr="D:\ผลงานนายวิชาญ๒\งานๅย\รวมรูป\ตรวจไฟฟ้า\DSCF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วิชาญ๒\งานๅย\รวมรูป\ตรวจไฟฟ้า\DSCF6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9668F6" w:rsidRDefault="00B63E7C" w:rsidP="005C5D7E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68F6">
        <w:rPr>
          <w:rFonts w:ascii="TH SarabunIT๙" w:hAnsi="TH SarabunIT๙" w:cs="TH SarabunIT๙"/>
          <w:sz w:val="32"/>
          <w:szCs w:val="32"/>
          <w:cs/>
        </w:rPr>
        <w:t>พัฒนาตัดหญ้าสองข้างทางถนนทางหลวงหมายเลข ๔๒</w:t>
      </w:r>
    </w:p>
    <w:p w:rsidR="00B63E7C" w:rsidRDefault="00B63E7C" w:rsidP="005C5D7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>ศูนย์ปฏิบัติการอำเภอยี่งอ ขอความร่วมมือจากกำนัน ผู้ใหญ่บ้าน พร้อมด้วย</w:t>
      </w:r>
      <w:r w:rsidR="005C5D7E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3542B8">
        <w:rPr>
          <w:rFonts w:ascii="TH SarabunIT๙" w:hAnsi="TH SarabunIT๙" w:cs="TH SarabunIT๙"/>
          <w:sz w:val="32"/>
          <w:szCs w:val="32"/>
          <w:cs/>
        </w:rPr>
        <w:t>ตำรวจ ทหาร</w:t>
      </w:r>
      <w:r w:rsidR="005C5D7E">
        <w:rPr>
          <w:rFonts w:ascii="TH SarabunIT๙" w:hAnsi="TH SarabunIT๙" w:cs="TH SarabunIT๙" w:hint="cs"/>
          <w:sz w:val="32"/>
          <w:szCs w:val="32"/>
          <w:cs/>
        </w:rPr>
        <w:t xml:space="preserve">         ฝ่ายปกครองและ</w:t>
      </w:r>
      <w:r w:rsidR="009668F6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3542B8">
        <w:rPr>
          <w:rFonts w:ascii="TH SarabunIT๙" w:hAnsi="TH SarabunIT๙" w:cs="TH SarabunIT๙"/>
          <w:sz w:val="32"/>
          <w:szCs w:val="32"/>
          <w:cs/>
        </w:rPr>
        <w:t>นำมวลชนในพื้นที่ร่วมกันพัฒนาตัดหญ้าสองข้างทางถนนทางหลวงหมายเลข ๔๒</w:t>
      </w:r>
      <w:r w:rsidRPr="003542B8">
        <w:rPr>
          <w:rFonts w:ascii="TH SarabunIT๙" w:hAnsi="TH SarabunIT๙" w:cs="TH SarabunIT๙"/>
          <w:sz w:val="32"/>
          <w:szCs w:val="32"/>
        </w:rPr>
        <w:t xml:space="preserve"> </w:t>
      </w:r>
      <w:r w:rsidRPr="003542B8">
        <w:rPr>
          <w:rFonts w:ascii="TH SarabunIT๙" w:hAnsi="TH SarabunIT๙" w:cs="TH SarabunIT๙"/>
          <w:sz w:val="32"/>
          <w:szCs w:val="32"/>
          <w:cs/>
        </w:rPr>
        <w:t>เพื่อง่ายต่อการตรวจการของเจ้าหน้าที่และยังเป็นการป้องกันการวางระเบิดบริเวณ</w:t>
      </w:r>
      <w:r w:rsidR="005C5D7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542B8">
        <w:rPr>
          <w:rFonts w:ascii="TH SarabunIT๙" w:hAnsi="TH SarabunIT๙" w:cs="TH SarabunIT๙"/>
          <w:sz w:val="32"/>
          <w:szCs w:val="32"/>
          <w:cs/>
        </w:rPr>
        <w:t>ไหล</w:t>
      </w:r>
      <w:r w:rsidR="009668F6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542B8">
        <w:rPr>
          <w:rFonts w:ascii="TH SarabunIT๙" w:hAnsi="TH SarabunIT๙" w:cs="TH SarabunIT๙"/>
          <w:sz w:val="32"/>
          <w:szCs w:val="32"/>
          <w:cs/>
        </w:rPr>
        <w:t>ทางของผู้ก่อการร้าย</w:t>
      </w:r>
    </w:p>
    <w:p w:rsidR="009668F6" w:rsidRPr="003542B8" w:rsidRDefault="009668F6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182245</wp:posOffset>
            </wp:positionV>
            <wp:extent cx="2038350" cy="1419225"/>
            <wp:effectExtent l="19050" t="0" r="0" b="0"/>
            <wp:wrapNone/>
            <wp:docPr id="15" name="Picture 4" descr="F:\ตัดหญ้า ๒๓ มิ.ย.๕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ตัดหญ้า ๒๓ มิ.ย.๕๗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153670</wp:posOffset>
            </wp:positionV>
            <wp:extent cx="2047875" cy="1466850"/>
            <wp:effectExtent l="19050" t="0" r="9525" b="0"/>
            <wp:wrapNone/>
            <wp:docPr id="7" name="Picture 9" descr="F:\รวมรูป\แผ่นที่4 ถังขยะใส ตัดหญ้า\14035333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วมรูป\แผ่นที่4 ถังขยะใส ตัดหญ้า\1403533322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86995</wp:posOffset>
            </wp:positionV>
            <wp:extent cx="2009775" cy="1514475"/>
            <wp:effectExtent l="19050" t="0" r="9525" b="0"/>
            <wp:wrapNone/>
            <wp:docPr id="8" name="Picture 3" descr="F:\รูปเลื่อกแล้ว ๒๒ ก.ค.๕๗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เลื่อกแล้ว ๒๒ ก.ค.๕๗\IMG_9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3E7C" w:rsidRDefault="00B63E7C" w:rsidP="007343D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5E67A0" w:rsidP="005E67A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EC314F" w:rsidRDefault="00EC314F" w:rsidP="005E67A0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EC314F" w:rsidRDefault="00EC314F" w:rsidP="00EC314F">
      <w:pPr>
        <w:tabs>
          <w:tab w:val="left" w:pos="4260"/>
          <w:tab w:val="center" w:pos="4513"/>
        </w:tabs>
        <w:spacing w:after="12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</w:p>
    <w:p w:rsidR="005E67A0" w:rsidRDefault="00EC314F" w:rsidP="00EC314F">
      <w:pPr>
        <w:tabs>
          <w:tab w:val="left" w:pos="4260"/>
          <w:tab w:val="center" w:pos="4513"/>
        </w:tabs>
        <w:spacing w:after="12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E67A0">
        <w:rPr>
          <w:rFonts w:ascii="TH SarabunIT๙" w:hAnsi="TH SarabunIT๙" w:cs="TH SarabunIT๙" w:hint="cs"/>
          <w:b/>
          <w:bCs/>
          <w:sz w:val="36"/>
          <w:szCs w:val="36"/>
          <w:cs/>
        </w:rPr>
        <w:t>-3-</w:t>
      </w:r>
    </w:p>
    <w:p w:rsidR="00B63E7C" w:rsidRPr="009668F6" w:rsidRDefault="009668F6" w:rsidP="009668F6">
      <w:pPr>
        <w:spacing w:after="12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63E7C" w:rsidRPr="009668F6">
        <w:rPr>
          <w:rFonts w:ascii="TH SarabunIT๙" w:hAnsi="TH SarabunIT๙" w:cs="TH SarabunIT๙"/>
          <w:sz w:val="32"/>
          <w:szCs w:val="32"/>
          <w:cs/>
        </w:rPr>
        <w:t>การตั้งจุดตรวจจุดสกัดในเขตพื้นที่อำเภอยี่งอ</w:t>
      </w:r>
    </w:p>
    <w:p w:rsidR="00B63E7C" w:rsidRPr="003542B8" w:rsidRDefault="00B63E7C" w:rsidP="007343D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42B8">
        <w:rPr>
          <w:rFonts w:ascii="TH SarabunIT๙" w:hAnsi="TH SarabunIT๙" w:cs="TH SarabunIT๙"/>
          <w:sz w:val="32"/>
          <w:szCs w:val="32"/>
          <w:cs/>
        </w:rPr>
        <w:t>ศูนย์ปฏิบัติการอำเภอยี่งอได้จัดทำแผนรักษาความปลอดภัยร่วม ๓ ฝ่าย (ปกครอง ตำรวจ ทหาร) ให้แต่ละหน่วยรับผิดชอบ โดยให้กำลัง ๓ ฝ่าย หมุนเวียนตั้งจุดตรวจจุดสกัดตลอด ๒๔ ชั่วโมง หากเกิดเหตุการณ์รุนแรงในพื้นที่ใกล้เคียงให้ทุกหน่วยตั้งจุดตรวจจุดสกัด พร้อมทั้งให้หน่วยจัดกำลังชุดเตรียมพร้อม ปฏิบัติแผนเผชิญ</w:t>
      </w:r>
      <w:r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Pr="003542B8">
        <w:rPr>
          <w:rFonts w:ascii="TH SarabunIT๙" w:hAnsi="TH SarabunIT๙" w:cs="TH SarabunIT๙"/>
          <w:sz w:val="32"/>
          <w:szCs w:val="32"/>
          <w:cs/>
        </w:rPr>
        <w:t>อำเภอยี่งอ โดยมีการตั้งจุดตรวจจุดสกัดในพื้นที่เขตเทศบาลยี่งอ จำนวน ๕ ชุด ประกอบด้วย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๑. จุดตรวจหน้าสำนักงานการไฟฟ้าอำเภอยี่งอ เจ้าหน้าที่ตำรวจ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๒. จุดตรวจหน้าสถานีตำรวจภูธรยี่งอ เจ้าหน้าที่ตำรวจ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๓. จุดตรวจหน้าวัดยี่งอ เจ้าหน้าที่ทหาร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๔. จุดตรวจหน้าสำนักงานเกษตรอำเภอยี่งอ เจ้าหน้าที่ฝ่ายปกครอง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๕. จุดตรวจข้างแฟลตปกครองอำเภอยี่งอ เจ้าหน้าที่ฝ่ายปกครอง</w:t>
      </w:r>
    </w:p>
    <w:p w:rsidR="00B63E7C" w:rsidRDefault="005E67A0" w:rsidP="007343DC">
      <w:pPr>
        <w:tabs>
          <w:tab w:val="left" w:pos="18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203200</wp:posOffset>
            </wp:positionV>
            <wp:extent cx="2832100" cy="2124075"/>
            <wp:effectExtent l="19050" t="0" r="6350" b="0"/>
            <wp:wrapNone/>
            <wp:docPr id="9" name="Picture 2" descr="C:\Users\Compac-NB\Desktop\งานๅๅๅๅๅๅๅๅๅๅๅ\รวมรูป\ตั้งด่าน(ใส่เสื้อเกราะ\10369901_553065638146816_38331965322647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c-NB\Desktop\งานๅๅๅๅๅๅๅๅๅๅๅ\รวมรูป\ตั้งด่าน(ใส่เสื้อเกราะ\10369901_553065638146816_3833196532264758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155575</wp:posOffset>
            </wp:positionV>
            <wp:extent cx="2850515" cy="2124075"/>
            <wp:effectExtent l="19050" t="0" r="6985" b="0"/>
            <wp:wrapNone/>
            <wp:docPr id="26" name="Picture 12" descr="C:\Users\user\Desktop\นอ.9\รวมรูปนาย\นาย\1420431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นอ.9\รวมรูปนาย\นาย\1420431113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Default="005E67A0" w:rsidP="007343D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267335</wp:posOffset>
            </wp:positionV>
            <wp:extent cx="2933700" cy="2200275"/>
            <wp:effectExtent l="19050" t="0" r="0" b="0"/>
            <wp:wrapNone/>
            <wp:docPr id="12" name="Picture 15" descr="C:\Users\user\Desktop\นอ.9\รวมรูปนาย\S__199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นอ.9\รวมรูปนาย\S__19906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67A0" w:rsidRDefault="005E67A0" w:rsidP="007343D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67A0" w:rsidRDefault="005E67A0" w:rsidP="007343D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67A0" w:rsidRDefault="005E67A0" w:rsidP="007343D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67A0" w:rsidRDefault="005E67A0" w:rsidP="007343DC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E67A0" w:rsidRDefault="005E67A0" w:rsidP="007343DC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E67A0" w:rsidRDefault="005E67A0" w:rsidP="007343DC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63E7C" w:rsidRPr="003542B8" w:rsidRDefault="00B63E7C" w:rsidP="007343D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>สำหรับนอกเขตเทศบาลตำบลยี่งอ ให้เจ้าหน้าที่ทหารเป็นหน่วยหลักในการดูแลรับผิดชอบ และกำนัน ผู้ใหญ่บ้าน ชรบ. แต่ละหมู่บ้านรับผิดชอบในพื้นที่หมู่บ้านตนเอง ในส่วนของพื้นที</w:t>
      </w:r>
      <w:r w:rsidR="0025481E">
        <w:rPr>
          <w:rFonts w:ascii="TH SarabunIT๙" w:hAnsi="TH SarabunIT๙" w:cs="TH SarabunIT๙" w:hint="cs"/>
          <w:sz w:val="32"/>
          <w:szCs w:val="32"/>
          <w:cs/>
        </w:rPr>
        <w:t>่ที่มี</w:t>
      </w:r>
      <w:r w:rsidRPr="003542B8">
        <w:rPr>
          <w:rFonts w:ascii="TH SarabunIT๙" w:hAnsi="TH SarabunIT๙" w:cs="TH SarabunIT๙"/>
          <w:sz w:val="32"/>
          <w:szCs w:val="32"/>
          <w:cs/>
        </w:rPr>
        <w:t>เขตติดต่อถนนเพชรเกษมสาย ๔๒ ให้สนับสนุนการปฏิบัติ โดยใช้กำลัง อส.ชคต.ร่วมกับทหารตั้งจุดตรวจจุดสกัด</w:t>
      </w:r>
      <w:r w:rsidRPr="003542B8">
        <w:rPr>
          <w:rFonts w:ascii="TH SarabunIT๙" w:hAnsi="TH SarabunIT๙" w:cs="TH SarabunIT๙"/>
          <w:sz w:val="32"/>
          <w:szCs w:val="32"/>
        </w:rPr>
        <w:t xml:space="preserve"> </w:t>
      </w:r>
      <w:r w:rsidRPr="003542B8">
        <w:rPr>
          <w:rFonts w:ascii="TH SarabunIT๙" w:hAnsi="TH SarabunIT๙" w:cs="TH SarabunIT๙"/>
          <w:sz w:val="32"/>
          <w:szCs w:val="32"/>
          <w:cs/>
        </w:rPr>
        <w:t>ซึ่งมีจำนวน ๓ จุด ดังนี้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๑.จุดตรวจจุดสกัดตำบลละหาร</w:t>
      </w:r>
    </w:p>
    <w:p w:rsidR="00B63E7C" w:rsidRPr="003542B8" w:rsidRDefault="00B63E7C" w:rsidP="007343D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๒.จุดตรวจจุดสกัดบ้านยาโง๊ะ</w:t>
      </w:r>
    </w:p>
    <w:p w:rsidR="00EC314F" w:rsidRDefault="00B63E7C" w:rsidP="00EC314F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ab/>
        <w:t>๓.จุดตรวจจุดสกัด ชคต.ตะปอเยาะ</w:t>
      </w:r>
    </w:p>
    <w:p w:rsidR="00EC314F" w:rsidRDefault="00EC314F" w:rsidP="00EC314F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C314F" w:rsidRDefault="00EC314F" w:rsidP="00EC314F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C314F" w:rsidRDefault="00EC314F" w:rsidP="00EC314F">
      <w:pPr>
        <w:spacing w:after="12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B63E7C" w:rsidRPr="003542B8" w:rsidRDefault="00B63E7C" w:rsidP="00EC314F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42B8">
        <w:rPr>
          <w:rFonts w:ascii="TH SarabunIT๙" w:hAnsi="TH SarabunIT๙" w:cs="TH SarabunIT๙"/>
          <w:sz w:val="32"/>
          <w:szCs w:val="32"/>
          <w:cs/>
        </w:rPr>
        <w:t xml:space="preserve">ในส่วนของการตั้งจุดตรวจจุดสกัดประจำวันนั้น ได้มีการกำหนดช่วงเวลาในแต่ละห้วงไม่ซ้ำกัน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542B8">
        <w:rPr>
          <w:rFonts w:ascii="TH SarabunIT๙" w:hAnsi="TH SarabunIT๙" w:cs="TH SarabunIT๙"/>
          <w:sz w:val="32"/>
          <w:szCs w:val="32"/>
          <w:cs/>
        </w:rPr>
        <w:t>เพื่อป้องกันการเฝ้าสังเกตการทำงานของเจ้าหน้าที่จากฝ่ายตรงข้าม และได้มีการลงพื้นตรวจเยี่ยมการปฏิบัติงานของเจ้าหน้าที่เป็นประจำทุกวัน นอกจากนี้ยังมีการเสนอผู้บังคับการตำรวจภูธรจังหวัดนราธิวาสเพื่อทำการปิดถนนเส้นทางเข้า-ออก เขตเทศบาล ซึ่งเป็นเส้นทางรองช่วงเวลา ๑๘.๐๐-๐๖.๐๐ น. ของทุกวัน ให้เปิดเฉพาะเส้นทางหลักเท่านั้น เพื่อง่ายต่อการเฝ้าระวังพื้นที่ในเวลากลางคืนและสามรถควบคุมสถานการ</w:t>
      </w:r>
      <w:r w:rsidR="005E67A0">
        <w:rPr>
          <w:rFonts w:ascii="TH SarabunIT๙" w:hAnsi="TH SarabunIT๙" w:cs="TH SarabunIT๙" w:hint="cs"/>
          <w:sz w:val="32"/>
          <w:szCs w:val="32"/>
          <w:cs/>
        </w:rPr>
        <w:t>ณ์</w:t>
      </w:r>
      <w:r w:rsidRPr="003542B8">
        <w:rPr>
          <w:rFonts w:ascii="TH SarabunIT๙" w:hAnsi="TH SarabunIT๙" w:cs="TH SarabunIT๙"/>
          <w:sz w:val="32"/>
          <w:szCs w:val="32"/>
          <w:cs/>
        </w:rPr>
        <w:t>หากเกิดเหตุร้ายในช่วงเวลากลางคืน</w:t>
      </w:r>
      <w:r w:rsidRPr="003542B8">
        <w:rPr>
          <w:rFonts w:ascii="TH SarabunIT๙" w:hAnsi="TH SarabunIT๙" w:cs="TH SarabunIT๙"/>
          <w:sz w:val="32"/>
          <w:szCs w:val="32"/>
        </w:rPr>
        <w:t xml:space="preserve"> </w:t>
      </w:r>
      <w:r w:rsidR="005E67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2B8">
        <w:rPr>
          <w:rFonts w:ascii="TH SarabunIT๙" w:hAnsi="TH SarabunIT๙" w:cs="TH SarabunIT๙"/>
          <w:sz w:val="32"/>
          <w:szCs w:val="32"/>
          <w:cs/>
        </w:rPr>
        <w:t>นอกจากนี้ได้จัดตั้งป้อม ชรบ. ในการควบคุมการปิดถนนตลอดช่วงเวลากลางคืน</w:t>
      </w:r>
    </w:p>
    <w:p w:rsid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63E7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-184150</wp:posOffset>
            </wp:positionV>
            <wp:extent cx="2819400" cy="2114550"/>
            <wp:effectExtent l="19050" t="0" r="0" b="0"/>
            <wp:wrapNone/>
            <wp:docPr id="16" name="Picture 15" descr="C:\Users\user\Desktop\นอ.9\หน้า ๒\142235105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นอ.9\หน้า ๒\14223510591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63E7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-184150</wp:posOffset>
            </wp:positionV>
            <wp:extent cx="2815590" cy="2114550"/>
            <wp:effectExtent l="19050" t="0" r="3810" b="0"/>
            <wp:wrapNone/>
            <wp:docPr id="19" name="Picture 1" descr="D:\ผลงานนายวิชาญ๒\งานๅย\รวมรูป\ตั้งด่าน(ใส่เสื้อเกราะ\SAM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วิชาญ๒\งานๅย\รวมรูป\ตั้งด่าน(ใส่เสื้อเกราะ\SAM_1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B63E7C" w:rsidRDefault="00B63E7C" w:rsidP="007343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63E7C" w:rsidRPr="009668F6" w:rsidRDefault="00B63E7C" w:rsidP="009668F6">
      <w:pPr>
        <w:pStyle w:val="a7"/>
        <w:numPr>
          <w:ilvl w:val="0"/>
          <w:numId w:val="3"/>
        </w:num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668F6">
        <w:rPr>
          <w:rFonts w:ascii="TH SarabunIT๙" w:hAnsi="TH SarabunIT๙" w:cs="TH SarabunIT๙"/>
          <w:sz w:val="32"/>
          <w:szCs w:val="32"/>
          <w:cs/>
        </w:rPr>
        <w:t>มาตรการการนำถังขยะแบบใสมาใช้</w:t>
      </w:r>
    </w:p>
    <w:p w:rsidR="00B63E7C" w:rsidRDefault="005E67A0" w:rsidP="007343D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2952751</wp:posOffset>
            </wp:positionH>
            <wp:positionV relativeFrom="paragraph">
              <wp:posOffset>1128395</wp:posOffset>
            </wp:positionV>
            <wp:extent cx="2419350" cy="1647825"/>
            <wp:effectExtent l="19050" t="0" r="0" b="0"/>
            <wp:wrapNone/>
            <wp:docPr id="28" name="Picture 7" descr="G:\DCIM\100PHOTO\SAM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5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1128395</wp:posOffset>
            </wp:positionV>
            <wp:extent cx="2533650" cy="1647825"/>
            <wp:effectExtent l="19050" t="0" r="0" b="0"/>
            <wp:wrapNone/>
            <wp:docPr id="25" name="Picture 19" descr="F:\รวมรูป\แผ่นที่4 ถังขยะใส ตัดหญ้า\SAM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รวมรูป\แผ่นที่4 ถังขยะใส ตัดหญ้า\SAM_3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ab/>
        <w:t>ได้ประส</w:t>
      </w:r>
      <w:r w:rsidR="009668F6">
        <w:rPr>
          <w:rFonts w:ascii="TH SarabunIT๙" w:hAnsi="TH SarabunIT๙" w:cs="TH SarabunIT๙"/>
          <w:sz w:val="32"/>
          <w:szCs w:val="32"/>
          <w:cs/>
        </w:rPr>
        <w:t>านขอสนับสนุนถังขยะแบบใสจากองค์ก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รบริหารส่วนตำบลยี่งอ</w:t>
      </w:r>
      <w:r w:rsidR="009668F6">
        <w:rPr>
          <w:rFonts w:ascii="TH SarabunIT๙" w:hAnsi="TH SarabunIT๙" w:cs="TH SarabunIT๙" w:hint="cs"/>
          <w:sz w:val="32"/>
          <w:szCs w:val="32"/>
          <w:cs/>
        </w:rPr>
        <w:t>และสำนักงานเทศบาล</w:t>
      </w:r>
      <w:r w:rsidR="005C5D7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668F6">
        <w:rPr>
          <w:rFonts w:ascii="TH SarabunIT๙" w:hAnsi="TH SarabunIT๙" w:cs="TH SarabunIT๙" w:hint="cs"/>
          <w:sz w:val="32"/>
          <w:szCs w:val="32"/>
          <w:cs/>
        </w:rPr>
        <w:t xml:space="preserve">ตำบลยี่งอ มาจัดวางไว้ในเขตเทศบาลตำบลยี่งอ 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 xml:space="preserve">เพื่อป้องกันการซุกซ่อนวัตถุระเบิดจากฝ่ายตรงข้าม </w:t>
      </w:r>
      <w:r w:rsidR="009668F6">
        <w:rPr>
          <w:rFonts w:ascii="TH SarabunIT๙" w:hAnsi="TH SarabunIT๙" w:cs="TH SarabunIT๙"/>
          <w:sz w:val="32"/>
          <w:szCs w:val="32"/>
          <w:cs/>
        </w:rPr>
        <w:t>ซึ่งเป็น</w:t>
      </w:r>
      <w:r w:rsidR="009668F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668F6">
        <w:rPr>
          <w:rFonts w:ascii="TH SarabunIT๙" w:hAnsi="TH SarabunIT๙" w:cs="TH SarabunIT๙"/>
          <w:sz w:val="32"/>
          <w:szCs w:val="32"/>
          <w:cs/>
        </w:rPr>
        <w:t>อำเภอเดี</w:t>
      </w:r>
      <w:r w:rsidR="00B63E7C" w:rsidRPr="003542B8">
        <w:rPr>
          <w:rFonts w:ascii="TH SarabunIT๙" w:hAnsi="TH SarabunIT๙" w:cs="TH SarabunIT๙"/>
          <w:sz w:val="32"/>
          <w:szCs w:val="32"/>
          <w:cs/>
        </w:rPr>
        <w:t>ยวในจังหวัดนราธิวาสที่นำถังขยะแบบใสมาใช้</w:t>
      </w:r>
    </w:p>
    <w:p w:rsidR="00A90EE4" w:rsidRDefault="00A90EE4" w:rsidP="007343D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90EE4" w:rsidRDefault="00A90EE4" w:rsidP="007343D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90EE4" w:rsidRDefault="00A90EE4" w:rsidP="007343D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E39A9" w:rsidRDefault="00DE39A9" w:rsidP="00DE39A9">
      <w:pPr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668F6" w:rsidRDefault="009668F6" w:rsidP="00DE39A9">
      <w:pPr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DE39A9" w:rsidRPr="009668F6" w:rsidRDefault="00DE39A9" w:rsidP="009668F6">
      <w:pPr>
        <w:pStyle w:val="a7"/>
        <w:numPr>
          <w:ilvl w:val="0"/>
          <w:numId w:val="3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8F6">
        <w:rPr>
          <w:rFonts w:ascii="TH SarabunIT๙" w:hAnsi="TH SarabunIT๙" w:cs="TH SarabunIT๙"/>
          <w:sz w:val="32"/>
          <w:szCs w:val="32"/>
          <w:cs/>
        </w:rPr>
        <w:t>สร้างเครือข่ายวิทยุแดง</w:t>
      </w:r>
    </w:p>
    <w:p w:rsidR="00DE39A9" w:rsidRPr="003542B8" w:rsidRDefault="009668F6" w:rsidP="00DE39A9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756920</wp:posOffset>
            </wp:positionV>
            <wp:extent cx="2524125" cy="1609725"/>
            <wp:effectExtent l="19050" t="0" r="9525" b="0"/>
            <wp:wrapNone/>
            <wp:docPr id="5" name="Picture 2" descr="G:\DCIM\100PHOTO\SAM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5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728345</wp:posOffset>
            </wp:positionV>
            <wp:extent cx="2428875" cy="1704975"/>
            <wp:effectExtent l="19050" t="0" r="9525" b="0"/>
            <wp:wrapNone/>
            <wp:docPr id="2" name="Picture 1" descr="C:\Users\Compac-NB\Desktop\งานๅๅๅๅๅๅๅๅๅๅๅ\SAM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-NB\Desktop\งานๅๅๅๅๅๅๅๅๅๅๅ\SAM_5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39A9" w:rsidRPr="003542B8">
        <w:rPr>
          <w:rFonts w:ascii="TH SarabunIT๙" w:hAnsi="TH SarabunIT๙" w:cs="TH SarabunIT๙"/>
          <w:sz w:val="32"/>
          <w:szCs w:val="32"/>
          <w:cs/>
        </w:rPr>
        <w:tab/>
        <w:t>โดยได้รับการสนับสนุนจาก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DE39A9" w:rsidRPr="003542B8">
        <w:rPr>
          <w:rFonts w:ascii="TH SarabunIT๙" w:hAnsi="TH SarabunIT๙" w:cs="TH SarabunIT๙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E39A9" w:rsidRPr="003542B8">
        <w:rPr>
          <w:rFonts w:ascii="TH SarabunIT๙" w:hAnsi="TH SarabunIT๙" w:cs="TH SarabunIT๙"/>
          <w:sz w:val="32"/>
          <w:szCs w:val="32"/>
          <w:cs/>
        </w:rPr>
        <w:t xml:space="preserve">ยี่งอ และให้ฝ่ายทหารเป็นผู้ควบคุมเครือข่าย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E39A9" w:rsidRPr="003542B8">
        <w:rPr>
          <w:rFonts w:ascii="TH SarabunIT๙" w:hAnsi="TH SarabunIT๙" w:cs="TH SarabunIT๙"/>
          <w:sz w:val="32"/>
          <w:szCs w:val="32"/>
          <w:cs/>
        </w:rPr>
        <w:t>ดึงประชาชนเข้ามามีส่วนร่วมในการสอดส่องเหตุร้ายสามารถแจ้งได้ทัน หากพบสิ่งผิดสังเกตหรือเกิดเหตุขึ้นภายในพื้นที่</w:t>
      </w:r>
    </w:p>
    <w:p w:rsidR="00DE39A9" w:rsidRDefault="00DE39A9" w:rsidP="00DE39A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E39A9" w:rsidRDefault="00DE39A9" w:rsidP="00DE39A9">
      <w:pPr>
        <w:rPr>
          <w:rFonts w:ascii="TH SarabunPSK" w:hAnsi="TH SarabunPSK" w:cs="TH SarabunPSK"/>
          <w:sz w:val="32"/>
          <w:szCs w:val="32"/>
        </w:rPr>
      </w:pPr>
    </w:p>
    <w:p w:rsidR="009668F6" w:rsidRDefault="009668F6" w:rsidP="00DE39A9">
      <w:pPr>
        <w:rPr>
          <w:rFonts w:ascii="TH SarabunPSK" w:hAnsi="TH SarabunPSK" w:cs="TH SarabunPSK" w:hint="cs"/>
          <w:sz w:val="32"/>
          <w:szCs w:val="32"/>
        </w:rPr>
      </w:pPr>
    </w:p>
    <w:p w:rsidR="009668F6" w:rsidRDefault="009668F6" w:rsidP="00DE39A9">
      <w:pPr>
        <w:rPr>
          <w:rFonts w:ascii="TH SarabunPSK" w:hAnsi="TH SarabunPSK" w:cs="TH SarabunPSK"/>
          <w:sz w:val="32"/>
          <w:szCs w:val="32"/>
        </w:rPr>
      </w:pPr>
    </w:p>
    <w:p w:rsidR="00DE39A9" w:rsidRPr="009668F6" w:rsidRDefault="009668F6" w:rsidP="00EC314F">
      <w:pPr>
        <w:jc w:val="center"/>
        <w:rPr>
          <w:rFonts w:ascii="TH SarabunIT๙" w:hAnsi="TH SarabunIT๙" w:cs="TH SarabunIT๙"/>
          <w:sz w:val="32"/>
          <w:szCs w:val="32"/>
        </w:rPr>
      </w:pPr>
      <w:r w:rsidRPr="009668F6">
        <w:rPr>
          <w:rFonts w:ascii="TH SarabunIT๙" w:hAnsi="TH SarabunIT๙" w:cs="TH SarabunIT๙"/>
          <w:sz w:val="32"/>
          <w:szCs w:val="32"/>
          <w:cs/>
        </w:rPr>
        <w:lastRenderedPageBreak/>
        <w:t>-5-</w:t>
      </w:r>
    </w:p>
    <w:p w:rsidR="00A90EE4" w:rsidRPr="00CA2616" w:rsidRDefault="00DE39A9" w:rsidP="007343DC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A2616">
        <w:rPr>
          <w:rFonts w:ascii="TH SarabunIT๙" w:hAnsi="TH SarabunIT๙" w:cs="TH SarabunIT๙"/>
          <w:b/>
          <w:bCs/>
          <w:sz w:val="36"/>
          <w:szCs w:val="36"/>
          <w:cs/>
        </w:rPr>
        <w:t>สรุปวิธีการทำงานที่นำไปสู่วิธีการที่เป็</w:t>
      </w:r>
      <w:r w:rsidR="00A90EE4" w:rsidRPr="00CA2616">
        <w:rPr>
          <w:rFonts w:ascii="TH SarabunIT๙" w:hAnsi="TH SarabunIT๙" w:cs="TH SarabunIT๙"/>
          <w:b/>
          <w:bCs/>
          <w:sz w:val="36"/>
          <w:szCs w:val="36"/>
          <w:cs/>
        </w:rPr>
        <w:t>นเลิศ</w:t>
      </w:r>
    </w:p>
    <w:p w:rsidR="00A90EE4" w:rsidRDefault="00A90EE4" w:rsidP="00DE39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1.จะต้องรู้ข้อมูลสภาพปัญหาที่เกิดขึ้นในแต่ละพื้นที่ เพื่อนำมาวิเคราะห์และร่วมกำหนดแผน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การในการป้องกันการแก้ไขปัญหาต่อไป</w:t>
      </w:r>
    </w:p>
    <w:p w:rsidR="00A90EE4" w:rsidRDefault="00A90EE4" w:rsidP="00DE39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2.ต้องบูรณาการการทำงานร่วมกันของทุกฝ่าย เน้นการประสาน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>งานที่รวดเร็วกับทุกส่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นราชการในพื้นที่ โดยเฉพาะอย่างยิ่</w:t>
      </w:r>
      <w:r>
        <w:rPr>
          <w:rFonts w:ascii="TH SarabunIT๙" w:hAnsi="TH SarabunIT๙" w:cs="TH SarabunIT๙" w:hint="cs"/>
          <w:sz w:val="32"/>
          <w:szCs w:val="32"/>
          <w:cs/>
        </w:rPr>
        <w:t>งการสนธิกำลังระหว่างฝ่ายปกครอง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 xml:space="preserve"> ฝ่ายทหารและตำรวจในพื้นที่</w:t>
      </w:r>
      <w:r w:rsidR="003B3EE4">
        <w:rPr>
          <w:rFonts w:ascii="TH SarabunIT๙" w:hAnsi="TH SarabunIT๙" w:cs="TH SarabunIT๙" w:hint="cs"/>
          <w:sz w:val="32"/>
          <w:szCs w:val="32"/>
          <w:cs/>
        </w:rPr>
        <w:t>เพื่อร่วมกันตรวจค้นป้องกัน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>และป้อง</w:t>
      </w:r>
      <w:r>
        <w:rPr>
          <w:rFonts w:ascii="TH SarabunIT๙" w:hAnsi="TH SarabunIT๙" w:cs="TH SarabunIT๙" w:hint="cs"/>
          <w:sz w:val="32"/>
          <w:szCs w:val="32"/>
          <w:cs/>
        </w:rPr>
        <w:t>ปราม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การก่อเหต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 w:hint="cs"/>
          <w:sz w:val="32"/>
          <w:szCs w:val="32"/>
          <w:cs/>
        </w:rPr>
        <w:t>ความไม่สงบเพื่อรักษาความปลอดภัยในชีวิตและทรัพย์สินให้แก่ประชาชนในพื้นที่อย่างมีประสิทธิภาพและประสิทธิผล รวมถึงการร่วม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ตามแผนรักษาความปลอดภัย</w:t>
      </w:r>
      <w:r w:rsidR="003B3EE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ฝ่าย 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 xml:space="preserve">(ปกครอง ตำรวจ ทหาร)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ที่ให้แต่ละหน่วยรับผิดชอบ โดยให้กำลัง 3 ฝ่ายหมุนเวียนตั้งจุดตรวจ จุดสกัด </w:t>
      </w:r>
      <w:r w:rsidR="003B3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ตลอด 24 ชั่วโมง (โดยเฉาะในเขตเทศบาล)</w:t>
      </w:r>
    </w:p>
    <w:p w:rsidR="00A90EE4" w:rsidRDefault="00DE39A9" w:rsidP="00DE39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3.การสร้างความเข้มแข็งให้</w:t>
      </w:r>
      <w:r w:rsidR="00A90EE4">
        <w:rPr>
          <w:rFonts w:ascii="TH SarabunIT๙" w:hAnsi="TH SarabunIT๙" w:cs="TH SarabunIT๙" w:hint="cs"/>
          <w:sz w:val="32"/>
          <w:szCs w:val="32"/>
          <w:cs/>
        </w:rPr>
        <w:t>แก่กองกำลังประชาชน/ประจำถิ่น ในมิติของข้าราชการฝ่ายปกครองได้แก่ กำนัน ผู้ใหญ่บ้าน ผู้ช่วยผู้ใหญ่บ้านฝ่ายรักษาความสงบ(ผรส.) สมาชิกกองอาสารักษาดินแดน(อส.) ชุดรักษาความปลอดภัยหมู่บ้าน(ชรบ.)</w:t>
      </w:r>
      <w:r w:rsidR="006C42D5">
        <w:rPr>
          <w:rFonts w:ascii="TH SarabunIT๙" w:hAnsi="TH SarabunIT๙" w:cs="TH SarabunIT๙" w:hint="cs"/>
          <w:sz w:val="32"/>
          <w:szCs w:val="32"/>
          <w:cs/>
        </w:rPr>
        <w:t xml:space="preserve">และชุดคุ้มครองตำบล(ชคต.) </w:t>
      </w:r>
      <w:r w:rsidR="00A90EE4">
        <w:rPr>
          <w:rFonts w:ascii="TH SarabunIT๙" w:hAnsi="TH SarabunIT๙" w:cs="TH SarabunIT๙" w:hint="cs"/>
          <w:sz w:val="32"/>
          <w:szCs w:val="32"/>
          <w:cs/>
        </w:rPr>
        <w:t>โดยเน้นให้บุคคลเหล่</w:t>
      </w:r>
      <w:r w:rsidR="00CA2616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A90EE4">
        <w:rPr>
          <w:rFonts w:ascii="TH SarabunIT๙" w:hAnsi="TH SarabunIT๙" w:cs="TH SarabunIT๙" w:hint="cs"/>
          <w:sz w:val="32"/>
          <w:szCs w:val="32"/>
          <w:cs/>
        </w:rPr>
        <w:t>นี้ ซึ่ง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>ถือ</w:t>
      </w:r>
      <w:r w:rsidR="00A90EE4">
        <w:rPr>
          <w:rFonts w:ascii="TH SarabunIT๙" w:hAnsi="TH SarabunIT๙" w:cs="TH SarabunIT๙" w:hint="cs"/>
          <w:sz w:val="32"/>
          <w:szCs w:val="32"/>
          <w:cs/>
        </w:rPr>
        <w:t>เป็นบุคลากรของฝ่ายปกครองขึ้นตรงต่อนายอำเภอ ได้เข้ามามีส่วนร่วมและมีศักยภาพในการดูแลรักษาความสงบเรียบร้อยในพื้นที่</w:t>
      </w:r>
    </w:p>
    <w:p w:rsidR="00A90EE4" w:rsidRDefault="00CA7E6A" w:rsidP="00DE39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4.จะต้องมีการประสานงานกับองค์กรปกครองส่วนท้องถิ่นในการเฝ้าระวังและการดูแลความปลอดภัย โดยขอความร่วมมือในการจัดหากล้องวงจรปิด(</w:t>
      </w:r>
      <w:r>
        <w:rPr>
          <w:rFonts w:ascii="TH SarabunIT๙" w:hAnsi="TH SarabunIT๙" w:cs="TH SarabunIT๙"/>
          <w:sz w:val="32"/>
          <w:szCs w:val="32"/>
        </w:rPr>
        <w:t>cctv</w:t>
      </w:r>
      <w:r>
        <w:rPr>
          <w:rFonts w:ascii="TH SarabunIT๙" w:hAnsi="TH SarabunIT๙" w:cs="TH SarabunIT๙" w:hint="cs"/>
          <w:sz w:val="32"/>
          <w:szCs w:val="32"/>
          <w:cs/>
        </w:rPr>
        <w:t>)ติดตั้งในเขตชุมชน นอกจากนี้จะต้องมีการจัดตั้งยามชุมชนในเขตชุมชนและประสาน/ส่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งเสริม การดำเนินงานของเครือข่ายวิ</w:t>
      </w:r>
      <w:r>
        <w:rPr>
          <w:rFonts w:ascii="TH SarabunIT๙" w:hAnsi="TH SarabunIT๙" w:cs="TH SarabunIT๙" w:hint="cs"/>
          <w:sz w:val="32"/>
          <w:szCs w:val="32"/>
          <w:cs/>
        </w:rPr>
        <w:t>ทยุสมัครเล่น ซึ่งการดำเ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>นินการทั้งหมดเพื่อป้องกันและป้อง</w:t>
      </w:r>
      <w:r>
        <w:rPr>
          <w:rFonts w:ascii="TH SarabunIT๙" w:hAnsi="TH SarabunIT๙" w:cs="TH SarabunIT๙" w:hint="cs"/>
          <w:sz w:val="32"/>
          <w:szCs w:val="32"/>
          <w:cs/>
        </w:rPr>
        <w:t>ปรามการก่อเหตุความไม่สงบในพื้นที่</w:t>
      </w:r>
    </w:p>
    <w:p w:rsidR="00CA7E6A" w:rsidRDefault="00CA7E6A" w:rsidP="00DE39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5.จะต้องมีการดำเนินงานด้านการข่าวเพื่อพิสูจน์ทราบความเคลื่อนไหวของกลุ่มแกนนำ แนวร่วม</w:t>
      </w:r>
      <w:r w:rsidR="00087A3E">
        <w:rPr>
          <w:rFonts w:ascii="TH SarabunIT๙" w:hAnsi="TH SarabunIT๙" w:cs="TH SarabunIT๙" w:hint="cs"/>
          <w:sz w:val="32"/>
          <w:szCs w:val="32"/>
          <w:cs/>
        </w:rPr>
        <w:t>ก่อความไม่สงบในพื้นที่และเพื่อประโยชน์ด้านมวลชน</w:t>
      </w:r>
    </w:p>
    <w:p w:rsidR="00A90EE4" w:rsidRDefault="00087A3E" w:rsidP="00CA2616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6.จะต้องมีการ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ด้านจิตวิทยา(ปจว.)ในพื้นที่อำเภอ เพื่อสร้างควา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มเข้าใจและควา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DE39A9">
        <w:rPr>
          <w:rFonts w:ascii="TH SarabunIT๙" w:hAnsi="TH SarabunIT๙" w:cs="TH SarabunIT๙" w:hint="cs"/>
          <w:sz w:val="32"/>
          <w:szCs w:val="32"/>
          <w:cs/>
        </w:rPr>
        <w:t>สัม</w:t>
      </w:r>
      <w:r>
        <w:rPr>
          <w:rFonts w:ascii="TH SarabunIT๙" w:hAnsi="TH SarabunIT๙" w:cs="TH SarabunIT๙" w:hint="cs"/>
          <w:sz w:val="32"/>
          <w:szCs w:val="32"/>
          <w:cs/>
        </w:rPr>
        <w:t>พันธ์อันดีระหว่างภาคราชการและประชาชนทั้งไทยพุทธและมุสลิม ให้อยู่ร่วมกันอย่างสันติสุข</w:t>
      </w:r>
    </w:p>
    <w:p w:rsidR="00CA2616" w:rsidRPr="00024F93" w:rsidRDefault="00CA2616" w:rsidP="00024F93">
      <w:pPr>
        <w:spacing w:after="0"/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024F93">
        <w:rPr>
          <w:rFonts w:ascii="TH SarabunIT๙" w:hAnsi="TH SarabunIT๙" w:cs="TH SarabunIT๙" w:hint="cs"/>
          <w:b/>
          <w:bCs/>
          <w:sz w:val="36"/>
          <w:szCs w:val="36"/>
          <w:cs/>
        </w:rPr>
        <w:t>ปัจจัยที่นำไปสู่ความสำเร็จ</w:t>
      </w:r>
    </w:p>
    <w:p w:rsidR="00CA2616" w:rsidRDefault="00CA2616" w:rsidP="00024F9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1.ความเข้มแข็งในการ</w:t>
      </w:r>
      <w:r w:rsidR="00024F93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ของหน่วยงานในพื้นที่ โดยมีการบูรณาการกับทุกภาคส่วน โดยเฉพาะความร่วมมือระหว่าง 3 ฝ่าย(ปกครอง ตำรวจ ทหาร) ในการปฏิบัติหน้าที่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>ตามแผน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รักษาความปลอดภัยร่วมกัน   เพื่อรักษาความสงบเรียบร้อย ความปลอดภัยในชีวิตและทรัพย์สินให้แก่ประชาชนในพื้นที่</w:t>
      </w:r>
    </w:p>
    <w:p w:rsidR="00A90EE4" w:rsidRDefault="00CA2616" w:rsidP="00024F9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2.ความร่วมมือและความเข้มแข็งของกองกำลังภาคประชาชน ได้แก่ กำนัน ผู้ใหญ่บ้าน ผู้ช่วยผู้ใหญ่บ้านและชุดรักษาความปลอดภัยหมู่บ้าน(ชรบ.)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>และชุดคุ้มครองตำบล(</w:t>
      </w:r>
      <w:r>
        <w:rPr>
          <w:rFonts w:ascii="TH SarabunIT๙" w:hAnsi="TH SarabunIT๙" w:cs="TH SarabunIT๙" w:hint="cs"/>
          <w:sz w:val="32"/>
          <w:szCs w:val="32"/>
          <w:cs/>
        </w:rPr>
        <w:t>ชคต.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ในการสนับสนุนแลปฏิบัติหน้าที่ตามแผนการรักษาความสงบเรียบร้อยในพื้นที่</w:t>
      </w:r>
    </w:p>
    <w:p w:rsidR="00CA2616" w:rsidRDefault="00CA2616" w:rsidP="00024F9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3.มีเครื่องมือและอุปกรณ์ที่ต้องใช้ในการปฏิบัติหน้าที่รักษาความสงบเรียบร้อยอย่างเพียงพอและ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 xml:space="preserve">    มี</w:t>
      </w:r>
      <w:r>
        <w:rPr>
          <w:rFonts w:ascii="TH SarabunIT๙" w:hAnsi="TH SarabunIT๙" w:cs="TH SarabunIT๙" w:hint="cs"/>
          <w:sz w:val="32"/>
          <w:szCs w:val="32"/>
          <w:cs/>
        </w:rPr>
        <w:t>ประสิทธิภาพ</w:t>
      </w:r>
    </w:p>
    <w:p w:rsidR="002915BD" w:rsidRDefault="00CA2616" w:rsidP="00024F9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4.ความร่วมมือจากทุกภาคส่วนถึงพี่น้องประชาชนในพื้นที่ ได้เข้ามามีส่วนร่วมในการช่วยสอดส่องดู</w:t>
      </w:r>
      <w:r w:rsidR="00024F93">
        <w:rPr>
          <w:rFonts w:ascii="TH SarabunIT๙" w:hAnsi="TH SarabunIT๙" w:cs="TH SarabunIT๙" w:hint="cs"/>
          <w:sz w:val="32"/>
          <w:szCs w:val="32"/>
          <w:cs/>
        </w:rPr>
        <w:t>แล</w:t>
      </w:r>
      <w:r w:rsidR="00846BF1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และให้ความร่วมมือในการรักษาความปลอดภัยในชีวิตและทรัพย์สิน</w:t>
      </w:r>
    </w:p>
    <w:p w:rsidR="000B5DD5" w:rsidRDefault="000B5DD5" w:rsidP="00024F93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24F93" w:rsidRDefault="00024F93" w:rsidP="00EC314F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B5DD5" w:rsidRDefault="000B5DD5" w:rsidP="00EC314F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138430</wp:posOffset>
            </wp:positionV>
            <wp:extent cx="1143000" cy="10287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5DD5" w:rsidRDefault="000B5DD5" w:rsidP="000B5DD5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B5DD5" w:rsidRPr="00005415" w:rsidRDefault="000B5DD5" w:rsidP="000B5DD5">
      <w:pPr>
        <w:tabs>
          <w:tab w:val="left" w:pos="1418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ที่  นธ  ๐๕๑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005415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005415">
        <w:rPr>
          <w:rFonts w:ascii="TH SarabunIT๙" w:eastAsia="Calibri" w:hAnsi="TH SarabunIT๙" w:cs="TH SarabunIT๙"/>
          <w:sz w:val="32"/>
          <w:szCs w:val="32"/>
        </w:rPr>
        <w:tab/>
      </w:r>
      <w:r w:rsidRPr="00005415">
        <w:rPr>
          <w:rFonts w:ascii="TH SarabunIT๙" w:eastAsia="Calibri" w:hAnsi="TH SarabunIT๙" w:cs="TH SarabunIT๙"/>
          <w:sz w:val="32"/>
          <w:szCs w:val="32"/>
        </w:rPr>
        <w:tab/>
      </w:r>
      <w:r w:rsidRPr="00005415">
        <w:rPr>
          <w:rFonts w:ascii="TH SarabunIT๙" w:eastAsia="Calibri" w:hAnsi="TH SarabunIT๙" w:cs="TH SarabunIT๙"/>
          <w:sz w:val="32"/>
          <w:szCs w:val="32"/>
        </w:rPr>
        <w:tab/>
      </w:r>
      <w:r w:rsidRPr="00005415">
        <w:rPr>
          <w:rFonts w:ascii="TH SarabunIT๙" w:eastAsia="Calibri" w:hAnsi="TH SarabunIT๙" w:cs="TH SarabunIT๙"/>
          <w:sz w:val="32"/>
          <w:szCs w:val="32"/>
        </w:rPr>
        <w:tab/>
      </w:r>
      <w:r w:rsidRPr="00005415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สำเนาคู่ฉบับ</w:t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</w:t>
      </w:r>
      <w:r w:rsidRPr="00005415">
        <w:rPr>
          <w:rFonts w:ascii="TH SarabunIT๙" w:eastAsia="Calibri" w:hAnsi="TH SarabunIT๙" w:cs="TH SarabunIT๙"/>
          <w:sz w:val="32"/>
          <w:szCs w:val="32"/>
          <w:cs/>
        </w:rPr>
        <w:t>ที่ว่าการอำเภอยี่งอ</w:t>
      </w:r>
    </w:p>
    <w:p w:rsidR="000B5DD5" w:rsidRPr="00005415" w:rsidRDefault="000B5DD5" w:rsidP="008515D4">
      <w:pPr>
        <w:spacing w:after="0"/>
        <w:jc w:val="distribute"/>
        <w:rPr>
          <w:rFonts w:ascii="TH SarabunIT๙" w:eastAsia="Calibri" w:hAnsi="TH SarabunIT๙" w:cs="TH SarabunIT๙"/>
          <w:sz w:val="32"/>
          <w:szCs w:val="32"/>
        </w:rPr>
      </w:pPr>
      <w:r w:rsidRPr="0000541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0541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</w:t>
      </w:r>
      <w:r w:rsidR="008515D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</w:t>
      </w:r>
      <w:r w:rsidR="008515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ถนนรามโกมุท</w:t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05415">
        <w:rPr>
          <w:rFonts w:ascii="TH SarabunIT๙" w:eastAsia="Calibri" w:hAnsi="TH SarabunIT๙" w:cs="TH SarabunIT๙"/>
          <w:sz w:val="32"/>
          <w:szCs w:val="32"/>
          <w:cs/>
        </w:rPr>
        <w:t>นธ ๙๖๑๘๐</w:t>
      </w:r>
    </w:p>
    <w:p w:rsidR="000B5DD5" w:rsidRDefault="000B5DD5" w:rsidP="000B5DD5">
      <w:pPr>
        <w:tabs>
          <w:tab w:val="center" w:pos="6717"/>
        </w:tabs>
        <w:spacing w:before="240"/>
        <w:ind w:left="43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กุมภาพันธ์  </w:t>
      </w:r>
      <w:r w:rsidRPr="00005415">
        <w:rPr>
          <w:rFonts w:ascii="TH SarabunIT๙" w:eastAsia="Calibri" w:hAnsi="TH SarabunIT๙" w:cs="TH SarabunIT๙"/>
          <w:sz w:val="32"/>
          <w:szCs w:val="32"/>
          <w:cs/>
        </w:rPr>
        <w:t>๒๕๕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0B5DD5" w:rsidRDefault="000B5DD5" w:rsidP="000B5DD5">
      <w:pPr>
        <w:spacing w:before="2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การถ่</w:t>
      </w:r>
      <w:r w:rsidR="00650774">
        <w:rPr>
          <w:rFonts w:ascii="TH SarabunIT๙" w:eastAsia="Calibri" w:hAnsi="TH SarabunIT๙" w:cs="TH SarabunIT๙" w:hint="cs"/>
          <w:sz w:val="32"/>
          <w:szCs w:val="32"/>
          <w:cs/>
        </w:rPr>
        <w:t>ายทอดประสบการณ์ของนักปกครองที่เป็น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เลิศในการแก้ไขปัญหาในพื้นที่(</w:t>
      </w:r>
      <w:r>
        <w:rPr>
          <w:rFonts w:ascii="TH SarabunIT๙" w:eastAsia="Calibri" w:hAnsi="TH SarabunIT๙" w:cs="TH SarabunIT๙"/>
          <w:sz w:val="32"/>
          <w:szCs w:val="32"/>
        </w:rPr>
        <w:t>Best Practice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0B5DD5" w:rsidRDefault="000B5DD5" w:rsidP="000B5DD5">
      <w:pPr>
        <w:spacing w:before="2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เรีย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ผู้ว่าราชการจังหวัดนราธิวาส</w:t>
      </w:r>
    </w:p>
    <w:p w:rsidR="000B5DD5" w:rsidRDefault="000B5DD5" w:rsidP="000B5DD5">
      <w:pPr>
        <w:spacing w:before="2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อ้างถึง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หนังสือจังหวัดนราธิวาส ที่ นธ 001801/ว 544 ลงวันที่ 3 กุมภาพันธ์ 2555</w:t>
      </w:r>
    </w:p>
    <w:p w:rsidR="00A90EE4" w:rsidRDefault="000B5DD5" w:rsidP="008515D4">
      <w:pPr>
        <w:spacing w:before="240"/>
        <w:ind w:left="1440" w:hanging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สิ่งที่ส่งมาด้วย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ข้อมูลประสบการณ์ของนักปกครอง</w:t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>ที่เป็นเลิศในการแก้ไขปัญหาในพื้น(</w:t>
      </w:r>
      <w:r w:rsidR="008515D4">
        <w:rPr>
          <w:rFonts w:ascii="TH SarabunIT๙" w:eastAsia="Calibri" w:hAnsi="TH SarabunIT๙" w:cs="TH SarabunIT๙"/>
          <w:sz w:val="32"/>
          <w:szCs w:val="32"/>
        </w:rPr>
        <w:t>Best Practice</w:t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>)จำ</w:t>
      </w:r>
      <w:r w:rsidRPr="001D641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นวน </w:t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ab/>
        <w:t>1 ชุด</w:t>
      </w:r>
    </w:p>
    <w:p w:rsidR="003B3EE4" w:rsidRDefault="003B3EE4" w:rsidP="003B3EE4">
      <w:pPr>
        <w:spacing w:after="0"/>
        <w:ind w:left="1440" w:hanging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ตามที่  </w:t>
      </w:r>
      <w:r w:rsidR="008515D4"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จังหวัดแจ้งว่ากรมการปกครองจะดำเนินการรวบรวมความรู้จากประสบการณ์ของ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9425E9" w:rsidRDefault="008515D4" w:rsidP="009425E9">
      <w:pPr>
        <w:spacing w:after="0"/>
        <w:ind w:left="1440" w:hanging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นักปกครองในการแก้ไขปัญหาในพื้นที่เพื่อนำมาพัฒนาองค์</w:t>
      </w:r>
      <w:r w:rsidR="00650774">
        <w:rPr>
          <w:rFonts w:ascii="TH SarabunIT๙" w:eastAsia="Calibri" w:hAnsi="TH SarabunIT๙" w:cs="TH SarabunIT๙" w:hint="cs"/>
          <w:sz w:val="32"/>
          <w:szCs w:val="32"/>
          <w:cs/>
        </w:rPr>
        <w:t>ความรู</w:t>
      </w:r>
      <w:r w:rsidR="00650774">
        <w:rPr>
          <w:rFonts w:ascii="TH SarabunIT๙" w:eastAsia="Calibri" w:hAnsi="TH SarabunIT๙" w:cs="TH SarabunIT๙"/>
          <w:sz w:val="32"/>
          <w:szCs w:val="32"/>
          <w:cs/>
        </w:rPr>
        <w:t>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ในการแก้ไขปัญหาอย่างเป็นระบบ </w:t>
      </w:r>
      <w:r w:rsidR="003B3E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</w:p>
    <w:p w:rsidR="00846BF1" w:rsidRDefault="008515D4" w:rsidP="009425E9">
      <w:pPr>
        <w:spacing w:after="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โดยมุ่งเน้นการถ่ายทอดประสบการณ์หรือวิธีการแก้ไขปัญหาที่เป็นเลิศ(</w:t>
      </w:r>
      <w:r>
        <w:rPr>
          <w:rFonts w:ascii="TH SarabunIT๙" w:eastAsia="Calibri" w:hAnsi="TH SarabunIT๙" w:cs="TH SarabunIT๙"/>
          <w:sz w:val="32"/>
          <w:szCs w:val="32"/>
        </w:rPr>
        <w:t>Best Practice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เพื่อนำความรู้กลับมา</w:t>
      </w:r>
    </w:p>
    <w:p w:rsidR="008515D4" w:rsidRDefault="008515D4" w:rsidP="00846BF1">
      <w:pPr>
        <w:spacing w:after="0"/>
        <w:ind w:left="1440" w:hanging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ใช้ประโยชน์ในการปฏิบัติหน้าที่ของบุคลากรกรมการปกครองต่อไป นั้น</w:t>
      </w:r>
    </w:p>
    <w:p w:rsidR="008515D4" w:rsidRDefault="008515D4" w:rsidP="003B3EE4">
      <w:pPr>
        <w:spacing w:before="240" w:after="0"/>
        <w:ind w:left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อำเภอยี่งอ ขอส่งข้อมูลการถ่ายทอดประสบการณ์ของนักปกครองในการแก้ไขปัญหาในพื้นที่</w:t>
      </w:r>
    </w:p>
    <w:p w:rsidR="008515D4" w:rsidRDefault="008515D4" w:rsidP="003B3EE4">
      <w:pPr>
        <w:spacing w:after="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ที่สำคัญ(</w:t>
      </w:r>
      <w:r>
        <w:rPr>
          <w:rFonts w:ascii="TH SarabunIT๙" w:eastAsia="Calibri" w:hAnsi="TH SarabunIT๙" w:cs="TH SarabunIT๙"/>
          <w:sz w:val="32"/>
          <w:szCs w:val="32"/>
        </w:rPr>
        <w:t>Best Practice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 โดยมีรายละเอียดปรากฏตามสิ่งที่ส่งมาด้วย</w:t>
      </w:r>
    </w:p>
    <w:p w:rsidR="008515D4" w:rsidRDefault="008515D4" w:rsidP="003B3EE4">
      <w:pPr>
        <w:spacing w:before="240" w:after="0"/>
        <w:ind w:left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:rsidR="008515D4" w:rsidRDefault="008515D4" w:rsidP="006C42D5">
      <w:pPr>
        <w:spacing w:before="240" w:after="0"/>
        <w:ind w:left="3600" w:firstLine="720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ขอแสดงความนับถือ</w:t>
      </w:r>
    </w:p>
    <w:p w:rsidR="006C42D5" w:rsidRDefault="006C42D5" w:rsidP="006C42D5">
      <w:pPr>
        <w:spacing w:before="240" w:after="0"/>
        <w:ind w:left="360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C42D5" w:rsidRDefault="006C42D5" w:rsidP="006C42D5">
      <w:pPr>
        <w:spacing w:after="0"/>
        <w:ind w:left="2880" w:firstLine="720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(นายคมสัน สุรณัฐกุล)</w:t>
      </w:r>
    </w:p>
    <w:p w:rsidR="006C42D5" w:rsidRDefault="006C42D5" w:rsidP="006C42D5">
      <w:pPr>
        <w:spacing w:after="0"/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ปลัดอำเภอ(เจ้าพนักงานปกครองชำนาญการ)รักษาราชการแทน</w:t>
      </w:r>
    </w:p>
    <w:p w:rsidR="006C42D5" w:rsidRDefault="006C42D5" w:rsidP="006C42D5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นายอำเภอยี่งอ</w:t>
      </w:r>
    </w:p>
    <w:p w:rsidR="008515D4" w:rsidRDefault="008515D4" w:rsidP="006C42D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8515D4" w:rsidRDefault="008515D4" w:rsidP="008515D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515D4" w:rsidRDefault="008515D4" w:rsidP="008515D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515D4" w:rsidRDefault="008515D4" w:rsidP="008515D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515D4" w:rsidRDefault="008515D4" w:rsidP="008515D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515D4" w:rsidRPr="00D51EF1" w:rsidRDefault="008515D4" w:rsidP="008515D4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EF1">
        <w:rPr>
          <w:rFonts w:ascii="TH SarabunPSK" w:eastAsia="Calibri" w:hAnsi="TH SarabunPSK" w:cs="TH SarabunPSK"/>
          <w:sz w:val="32"/>
          <w:szCs w:val="32"/>
          <w:cs/>
        </w:rPr>
        <w:t>ที่ทำการปกครองอำเภอ</w:t>
      </w:r>
    </w:p>
    <w:p w:rsidR="008515D4" w:rsidRDefault="008515D4" w:rsidP="008515D4">
      <w:pPr>
        <w:spacing w:after="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ฝ่ายบริหารงานปกครอง</w:t>
      </w:r>
    </w:p>
    <w:p w:rsidR="008515D4" w:rsidRDefault="008515D4" w:rsidP="00235604">
      <w:pPr>
        <w:spacing w:after="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โทร. /โทรสาร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๐๗๓-๕๙๑๐๐๕</w:t>
      </w:r>
    </w:p>
    <w:p w:rsidR="008515D4" w:rsidRPr="008515D4" w:rsidRDefault="008515D4" w:rsidP="008515D4">
      <w:pPr>
        <w:tabs>
          <w:tab w:val="left" w:pos="2145"/>
        </w:tabs>
        <w:rPr>
          <w:rFonts w:ascii="TH SarabunIT๙" w:hAnsi="TH SarabunIT๙" w:cs="TH SarabunIT๙" w:hint="cs"/>
          <w:sz w:val="32"/>
          <w:szCs w:val="32"/>
          <w:cs/>
        </w:rPr>
      </w:pPr>
    </w:p>
    <w:sectPr w:rsidR="008515D4" w:rsidRPr="008515D4" w:rsidSect="00EC314F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4DC" w:rsidRDefault="003C24DC" w:rsidP="00B63E7C">
      <w:pPr>
        <w:spacing w:after="0" w:line="240" w:lineRule="auto"/>
      </w:pPr>
      <w:r>
        <w:separator/>
      </w:r>
    </w:p>
  </w:endnote>
  <w:endnote w:type="continuationSeparator" w:id="1">
    <w:p w:rsidR="003C24DC" w:rsidRDefault="003C24DC" w:rsidP="00B6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4DC" w:rsidRDefault="003C24DC" w:rsidP="00B63E7C">
      <w:pPr>
        <w:spacing w:after="0" w:line="240" w:lineRule="auto"/>
      </w:pPr>
      <w:r>
        <w:separator/>
      </w:r>
    </w:p>
  </w:footnote>
  <w:footnote w:type="continuationSeparator" w:id="1">
    <w:p w:rsidR="003C24DC" w:rsidRDefault="003C24DC" w:rsidP="00B63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C06CF"/>
    <w:multiLevelType w:val="hybridMultilevel"/>
    <w:tmpl w:val="D316B1E2"/>
    <w:lvl w:ilvl="0" w:tplc="B3D0DEE6">
      <w:start w:val="4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1C66AF5"/>
    <w:multiLevelType w:val="hybridMultilevel"/>
    <w:tmpl w:val="1C3C6E84"/>
    <w:lvl w:ilvl="0" w:tplc="051EC71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DD840C3"/>
    <w:multiLevelType w:val="hybridMultilevel"/>
    <w:tmpl w:val="060A155E"/>
    <w:lvl w:ilvl="0" w:tplc="582AC9B0">
      <w:start w:val="4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E3E9B"/>
    <w:rsid w:val="0000241D"/>
    <w:rsid w:val="00024F93"/>
    <w:rsid w:val="00087A3E"/>
    <w:rsid w:val="000B5DD5"/>
    <w:rsid w:val="001B2D68"/>
    <w:rsid w:val="00235604"/>
    <w:rsid w:val="0025481E"/>
    <w:rsid w:val="002915BD"/>
    <w:rsid w:val="00310FCE"/>
    <w:rsid w:val="003B3EE4"/>
    <w:rsid w:val="003C24DC"/>
    <w:rsid w:val="005C5D7E"/>
    <w:rsid w:val="005E67A0"/>
    <w:rsid w:val="00650774"/>
    <w:rsid w:val="006C42D5"/>
    <w:rsid w:val="006D3B6F"/>
    <w:rsid w:val="007343DC"/>
    <w:rsid w:val="00830D01"/>
    <w:rsid w:val="00846BF1"/>
    <w:rsid w:val="008515D4"/>
    <w:rsid w:val="009425E9"/>
    <w:rsid w:val="009668F6"/>
    <w:rsid w:val="009933AA"/>
    <w:rsid w:val="00A75423"/>
    <w:rsid w:val="00A90EE4"/>
    <w:rsid w:val="00AE3E9B"/>
    <w:rsid w:val="00B63E7C"/>
    <w:rsid w:val="00B66697"/>
    <w:rsid w:val="00BC0A26"/>
    <w:rsid w:val="00BE492C"/>
    <w:rsid w:val="00C53D5E"/>
    <w:rsid w:val="00CA2616"/>
    <w:rsid w:val="00CA7E6A"/>
    <w:rsid w:val="00DE39A9"/>
    <w:rsid w:val="00E27C60"/>
    <w:rsid w:val="00EC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B63E7C"/>
  </w:style>
  <w:style w:type="paragraph" w:styleId="a5">
    <w:name w:val="footer"/>
    <w:basedOn w:val="a"/>
    <w:link w:val="a6"/>
    <w:uiPriority w:val="99"/>
    <w:semiHidden/>
    <w:unhideWhenUsed/>
    <w:rsid w:val="00B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B63E7C"/>
  </w:style>
  <w:style w:type="paragraph" w:styleId="a7">
    <w:name w:val="List Paragraph"/>
    <w:basedOn w:val="a"/>
    <w:uiPriority w:val="34"/>
    <w:qFormat/>
    <w:rsid w:val="00C53D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6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2015-02-16T04:32:00Z</cp:lastPrinted>
  <dcterms:created xsi:type="dcterms:W3CDTF">2015-02-12T04:13:00Z</dcterms:created>
  <dcterms:modified xsi:type="dcterms:W3CDTF">2015-02-16T04:35:00Z</dcterms:modified>
</cp:coreProperties>
</file>